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51FF" w14:textId="1521AFC3" w:rsidR="006352ED" w:rsidRPr="00F464EC" w:rsidRDefault="00460661" w:rsidP="00725F1C">
      <w:pPr>
        <w:pStyle w:val="NoSpacing"/>
        <w:jc w:val="center"/>
        <w:rPr>
          <w:b/>
          <w:bCs/>
          <w:sz w:val="40"/>
          <w:szCs w:val="40"/>
        </w:rPr>
      </w:pPr>
      <w:r>
        <w:rPr>
          <w:b/>
          <w:bCs/>
          <w:sz w:val="40"/>
          <w:szCs w:val="40"/>
        </w:rPr>
        <w:t>How to Create an</w:t>
      </w:r>
      <w:r w:rsidR="006352ED" w:rsidRPr="00F464EC">
        <w:rPr>
          <w:b/>
          <w:bCs/>
          <w:sz w:val="40"/>
          <w:szCs w:val="40"/>
        </w:rPr>
        <w:t xml:space="preserve"> FSA ID</w:t>
      </w:r>
    </w:p>
    <w:p w14:paraId="3B549A40" w14:textId="769FBF07" w:rsidR="006352ED" w:rsidRPr="004E02B0" w:rsidRDefault="006352ED" w:rsidP="006352ED">
      <w:pPr>
        <w:pStyle w:val="NoSpacing"/>
        <w:rPr>
          <w:b/>
          <w:bCs/>
          <w:sz w:val="24"/>
          <w:szCs w:val="24"/>
        </w:rPr>
      </w:pPr>
      <w:r w:rsidRPr="004E02B0">
        <w:rPr>
          <w:b/>
          <w:bCs/>
          <w:sz w:val="24"/>
          <w:szCs w:val="24"/>
        </w:rPr>
        <w:t>What’s an FSA ID?</w:t>
      </w:r>
    </w:p>
    <w:p w14:paraId="69707703" w14:textId="77777777" w:rsidR="006352ED" w:rsidRPr="00725F1C" w:rsidRDefault="006352ED" w:rsidP="006352ED">
      <w:pPr>
        <w:pStyle w:val="NoSpacing"/>
        <w:rPr>
          <w:sz w:val="10"/>
          <w:szCs w:val="10"/>
        </w:rPr>
      </w:pPr>
    </w:p>
    <w:p w14:paraId="3A03CC75" w14:textId="5A543140" w:rsidR="00460661" w:rsidRPr="004E02B0" w:rsidRDefault="006352ED" w:rsidP="006352ED">
      <w:pPr>
        <w:pStyle w:val="NoSpacing"/>
        <w:rPr>
          <w:sz w:val="20"/>
          <w:szCs w:val="20"/>
        </w:rPr>
      </w:pPr>
      <w:r w:rsidRPr="004E02B0">
        <w:rPr>
          <w:sz w:val="20"/>
          <w:szCs w:val="20"/>
        </w:rPr>
        <w:t>The FSA ID is a username and password you</w:t>
      </w:r>
      <w:r w:rsidR="00460661" w:rsidRPr="004E02B0">
        <w:rPr>
          <w:sz w:val="20"/>
          <w:szCs w:val="20"/>
        </w:rPr>
        <w:t xml:space="preserve"> create and</w:t>
      </w:r>
      <w:r w:rsidRPr="004E02B0">
        <w:rPr>
          <w:sz w:val="20"/>
          <w:szCs w:val="20"/>
        </w:rPr>
        <w:t xml:space="preserve"> use to </w:t>
      </w:r>
      <w:r w:rsidR="00460661" w:rsidRPr="004E02B0">
        <w:rPr>
          <w:sz w:val="20"/>
          <w:szCs w:val="20"/>
        </w:rPr>
        <w:t xml:space="preserve">apply for financial aid, electronically sign your FAFSA form, or access other information on </w:t>
      </w:r>
      <w:hyperlink r:id="rId5" w:history="1">
        <w:r w:rsidR="00460661" w:rsidRPr="004E02B0">
          <w:rPr>
            <w:rStyle w:val="Hyperlink"/>
            <w:sz w:val="20"/>
            <w:szCs w:val="20"/>
          </w:rPr>
          <w:t>StudentAid.gov</w:t>
        </w:r>
      </w:hyperlink>
      <w:r w:rsidR="00460661" w:rsidRPr="004E02B0">
        <w:rPr>
          <w:sz w:val="20"/>
          <w:szCs w:val="20"/>
        </w:rPr>
        <w:t>.  It gives you access to Federal Student Aid’s platform and can serve as your legal signature for the FAFSA, MPNs for loans, etc.</w:t>
      </w:r>
    </w:p>
    <w:p w14:paraId="193FC716" w14:textId="77777777" w:rsidR="00460661" w:rsidRPr="00460661" w:rsidRDefault="00460661" w:rsidP="006352ED">
      <w:pPr>
        <w:pStyle w:val="NoSpacing"/>
        <w:rPr>
          <w:sz w:val="10"/>
          <w:szCs w:val="10"/>
        </w:rPr>
      </w:pPr>
    </w:p>
    <w:p w14:paraId="3B4E39A3" w14:textId="79E676B5" w:rsidR="00460661" w:rsidRPr="004E02B0" w:rsidRDefault="00460661" w:rsidP="006352ED">
      <w:pPr>
        <w:pStyle w:val="NoSpacing"/>
        <w:rPr>
          <w:b/>
          <w:bCs/>
          <w:sz w:val="24"/>
          <w:szCs w:val="24"/>
        </w:rPr>
      </w:pPr>
      <w:r w:rsidRPr="004E02B0">
        <w:rPr>
          <w:b/>
          <w:bCs/>
          <w:sz w:val="24"/>
          <w:szCs w:val="24"/>
        </w:rPr>
        <w:t>What Do I Need to Prepare to Create an FSA ID?</w:t>
      </w:r>
    </w:p>
    <w:p w14:paraId="081E326F" w14:textId="1964FD22" w:rsidR="00460661" w:rsidRPr="00E006A8" w:rsidRDefault="00460661" w:rsidP="006352ED">
      <w:pPr>
        <w:pStyle w:val="NoSpacing"/>
        <w:rPr>
          <w:sz w:val="10"/>
          <w:szCs w:val="10"/>
        </w:rPr>
      </w:pPr>
    </w:p>
    <w:p w14:paraId="524FD319" w14:textId="6DB2E85C" w:rsidR="00460661" w:rsidRPr="004E02B0" w:rsidRDefault="00460661" w:rsidP="006352ED">
      <w:pPr>
        <w:pStyle w:val="NoSpacing"/>
        <w:rPr>
          <w:sz w:val="20"/>
          <w:szCs w:val="20"/>
        </w:rPr>
      </w:pPr>
      <w:r w:rsidRPr="004E02B0">
        <w:rPr>
          <w:sz w:val="20"/>
          <w:szCs w:val="20"/>
        </w:rPr>
        <w:t xml:space="preserve">Have your Social Security Number, </w:t>
      </w:r>
      <w:r w:rsidR="00F06EDE" w:rsidRPr="004E02B0">
        <w:rPr>
          <w:sz w:val="20"/>
          <w:szCs w:val="20"/>
        </w:rPr>
        <w:t>mobile</w:t>
      </w:r>
      <w:r w:rsidR="00E006A8" w:rsidRPr="004E02B0">
        <w:rPr>
          <w:sz w:val="20"/>
          <w:szCs w:val="20"/>
        </w:rPr>
        <w:t xml:space="preserve"> phone number and/or personal email address handy.</w:t>
      </w:r>
    </w:p>
    <w:p w14:paraId="0969C48F" w14:textId="77777777" w:rsidR="00E006A8" w:rsidRPr="004E02B0" w:rsidRDefault="00E006A8" w:rsidP="006352ED">
      <w:pPr>
        <w:pStyle w:val="NoSpacing"/>
        <w:rPr>
          <w:sz w:val="10"/>
          <w:szCs w:val="10"/>
        </w:rPr>
      </w:pPr>
    </w:p>
    <w:p w14:paraId="3B00211A" w14:textId="6E380083" w:rsidR="00E006A8" w:rsidRPr="004E02B0" w:rsidRDefault="00E006A8" w:rsidP="006352ED">
      <w:pPr>
        <w:pStyle w:val="NoSpacing"/>
        <w:rPr>
          <w:b/>
          <w:bCs/>
          <w:sz w:val="24"/>
          <w:szCs w:val="24"/>
        </w:rPr>
      </w:pPr>
      <w:r w:rsidRPr="004E02B0">
        <w:rPr>
          <w:b/>
          <w:bCs/>
          <w:sz w:val="24"/>
          <w:szCs w:val="24"/>
        </w:rPr>
        <w:t>How Do I Create an FSA ID?</w:t>
      </w:r>
    </w:p>
    <w:p w14:paraId="3098D26C" w14:textId="71CD4330" w:rsidR="00E006A8" w:rsidRPr="004E02B0" w:rsidRDefault="00E006A8" w:rsidP="006352ED">
      <w:pPr>
        <w:pStyle w:val="NoSpacing"/>
        <w:rPr>
          <w:sz w:val="10"/>
          <w:szCs w:val="10"/>
        </w:rPr>
      </w:pPr>
    </w:p>
    <w:p w14:paraId="40DE3C8B" w14:textId="6D55F9A6" w:rsidR="00E006A8" w:rsidRPr="004E02B0" w:rsidRDefault="00E006A8" w:rsidP="00BB3AC5">
      <w:pPr>
        <w:pStyle w:val="NoSpacing"/>
        <w:numPr>
          <w:ilvl w:val="0"/>
          <w:numId w:val="1"/>
        </w:numPr>
        <w:rPr>
          <w:sz w:val="20"/>
          <w:szCs w:val="20"/>
        </w:rPr>
      </w:pPr>
      <w:r w:rsidRPr="004E02B0">
        <w:rPr>
          <w:sz w:val="20"/>
          <w:szCs w:val="20"/>
        </w:rPr>
        <w:t xml:space="preserve">Go to </w:t>
      </w:r>
      <w:hyperlink r:id="rId6" w:history="1">
        <w:r w:rsidR="00A8595E" w:rsidRPr="006C23E5">
          <w:rPr>
            <w:rStyle w:val="Hyperlink"/>
            <w:sz w:val="20"/>
            <w:szCs w:val="20"/>
          </w:rPr>
          <w:t>StudentAid.gov</w:t>
        </w:r>
      </w:hyperlink>
      <w:r w:rsidRPr="004E02B0">
        <w:rPr>
          <w:sz w:val="20"/>
          <w:szCs w:val="20"/>
        </w:rPr>
        <w:t xml:space="preserve"> and select “Create an Account” (</w:t>
      </w:r>
      <w:hyperlink r:id="rId7" w:history="1">
        <w:r w:rsidR="00BB3AC5" w:rsidRPr="004E02B0">
          <w:rPr>
            <w:rStyle w:val="Hyperlink"/>
            <w:sz w:val="20"/>
            <w:szCs w:val="20"/>
          </w:rPr>
          <w:t>https://studentaid.gov/fsa-id/create-account/launch</w:t>
        </w:r>
      </w:hyperlink>
      <w:r w:rsidR="00BB3AC5" w:rsidRPr="004E02B0">
        <w:rPr>
          <w:sz w:val="20"/>
          <w:szCs w:val="20"/>
        </w:rPr>
        <w:t xml:space="preserve">) </w:t>
      </w:r>
    </w:p>
    <w:p w14:paraId="3DA0AB32" w14:textId="5FE61ABA" w:rsidR="00BB3AC5" w:rsidRPr="004E02B0" w:rsidRDefault="00BB3AC5" w:rsidP="00BB3AC5">
      <w:pPr>
        <w:pStyle w:val="NoSpacing"/>
        <w:numPr>
          <w:ilvl w:val="0"/>
          <w:numId w:val="1"/>
        </w:numPr>
        <w:rPr>
          <w:sz w:val="20"/>
          <w:szCs w:val="20"/>
        </w:rPr>
      </w:pPr>
      <w:r w:rsidRPr="004E02B0">
        <w:rPr>
          <w:sz w:val="20"/>
          <w:szCs w:val="20"/>
        </w:rPr>
        <w:t>Select “Get Started” button</w:t>
      </w:r>
    </w:p>
    <w:p w14:paraId="2488A479" w14:textId="3EAAD8FE" w:rsidR="006352ED" w:rsidRPr="004E02B0" w:rsidRDefault="00F06EDE" w:rsidP="00F06EDE">
      <w:pPr>
        <w:pStyle w:val="NoSpacing"/>
        <w:ind w:left="720"/>
        <w:rPr>
          <w:sz w:val="20"/>
          <w:szCs w:val="20"/>
        </w:rPr>
      </w:pPr>
      <w:r w:rsidRPr="004E02B0">
        <w:rPr>
          <w:b/>
          <w:bCs/>
          <w:color w:val="C00000"/>
          <w:sz w:val="20"/>
          <w:szCs w:val="20"/>
        </w:rPr>
        <w:t>IMPORTANT</w:t>
      </w:r>
      <w:r w:rsidR="00BB3AC5" w:rsidRPr="004E02B0">
        <w:rPr>
          <w:sz w:val="20"/>
          <w:szCs w:val="20"/>
        </w:rPr>
        <w:t>:  If you are completing a FAFSA and are considered a Dependent student, you and one parent must create separate FSA IDs using your/their own personal information.</w:t>
      </w:r>
      <w:r w:rsidRPr="004E02B0">
        <w:rPr>
          <w:sz w:val="20"/>
          <w:szCs w:val="20"/>
        </w:rPr>
        <w:t xml:space="preserve"> A mobile phone number, email address and SSN can only be associated with only </w:t>
      </w:r>
      <w:r w:rsidRPr="004E02B0">
        <w:rPr>
          <w:b/>
          <w:bCs/>
          <w:sz w:val="20"/>
          <w:szCs w:val="20"/>
        </w:rPr>
        <w:t>one</w:t>
      </w:r>
      <w:r w:rsidRPr="004E02B0">
        <w:rPr>
          <w:sz w:val="20"/>
          <w:szCs w:val="20"/>
        </w:rPr>
        <w:t xml:space="preserve"> FSA ID. </w:t>
      </w:r>
      <w:r w:rsidR="006352ED" w:rsidRPr="004E02B0">
        <w:rPr>
          <w:sz w:val="20"/>
          <w:szCs w:val="20"/>
        </w:rPr>
        <w:t>You’ll use your FSA ID every year you fill out a Free Application for Federal Student Aid (FAFSA®) form and for the lifetime of your federal student loans.</w:t>
      </w:r>
    </w:p>
    <w:p w14:paraId="0BAD9973" w14:textId="70B881FD" w:rsidR="006352ED" w:rsidRPr="004E02B0" w:rsidRDefault="00F06EDE" w:rsidP="006352ED">
      <w:pPr>
        <w:pStyle w:val="NoSpacing"/>
        <w:numPr>
          <w:ilvl w:val="0"/>
          <w:numId w:val="1"/>
        </w:numPr>
        <w:rPr>
          <w:sz w:val="20"/>
          <w:szCs w:val="20"/>
        </w:rPr>
      </w:pPr>
      <w:r w:rsidRPr="004E02B0">
        <w:rPr>
          <w:sz w:val="20"/>
          <w:szCs w:val="20"/>
        </w:rPr>
        <w:t xml:space="preserve">Create your username, enter your email </w:t>
      </w:r>
      <w:r w:rsidR="00A8595E" w:rsidRPr="004E02B0">
        <w:rPr>
          <w:sz w:val="20"/>
          <w:szCs w:val="20"/>
        </w:rPr>
        <w:t>address,</w:t>
      </w:r>
      <w:r w:rsidRPr="004E02B0">
        <w:rPr>
          <w:sz w:val="20"/>
          <w:szCs w:val="20"/>
        </w:rPr>
        <w:t xml:space="preserve"> and create your password</w:t>
      </w:r>
    </w:p>
    <w:p w14:paraId="79507255" w14:textId="603E2FD6" w:rsidR="00F06EDE" w:rsidRPr="004E02B0" w:rsidRDefault="00F06EDE" w:rsidP="00F06EDE">
      <w:pPr>
        <w:pStyle w:val="NoSpacing"/>
        <w:ind w:left="720"/>
        <w:rPr>
          <w:sz w:val="20"/>
          <w:szCs w:val="20"/>
        </w:rPr>
      </w:pPr>
      <w:r w:rsidRPr="004E02B0">
        <w:rPr>
          <w:b/>
          <w:bCs/>
          <w:color w:val="C00000"/>
          <w:sz w:val="20"/>
          <w:szCs w:val="20"/>
        </w:rPr>
        <w:t>NOTE</w:t>
      </w:r>
      <w:r w:rsidRPr="004E02B0">
        <w:rPr>
          <w:sz w:val="20"/>
          <w:szCs w:val="20"/>
        </w:rPr>
        <w:t>:  Do NOT use your high school or college email address as you will need to access your Federal Student Aid Account after you graduate, and your school email will eventually be deactivated.</w:t>
      </w:r>
      <w:r w:rsidR="00645FDC" w:rsidRPr="004E02B0">
        <w:rPr>
          <w:sz w:val="20"/>
          <w:szCs w:val="20"/>
        </w:rPr>
        <w:t xml:space="preserve">  Also, an email address can only be associated with one FSA ID.</w:t>
      </w:r>
    </w:p>
    <w:p w14:paraId="4CBDFF54" w14:textId="653FBA8B" w:rsidR="00645FDC" w:rsidRPr="004E02B0" w:rsidRDefault="00645FDC" w:rsidP="00645FDC">
      <w:pPr>
        <w:pStyle w:val="NoSpacing"/>
        <w:numPr>
          <w:ilvl w:val="0"/>
          <w:numId w:val="1"/>
        </w:numPr>
        <w:rPr>
          <w:sz w:val="20"/>
          <w:szCs w:val="20"/>
        </w:rPr>
      </w:pPr>
      <w:r w:rsidRPr="004E02B0">
        <w:rPr>
          <w:sz w:val="20"/>
          <w:szCs w:val="20"/>
        </w:rPr>
        <w:t>Enter your permanent address and mobile phone number and indicate if you want to use your mobile phone number for account access (</w:t>
      </w:r>
      <w:r w:rsidRPr="00A8595E">
        <w:rPr>
          <w:b/>
          <w:bCs/>
          <w:color w:val="C00000"/>
          <w:sz w:val="20"/>
          <w:szCs w:val="20"/>
        </w:rPr>
        <w:t>RECOMMENDED</w:t>
      </w:r>
      <w:r w:rsidRPr="004E02B0">
        <w:rPr>
          <w:sz w:val="20"/>
          <w:szCs w:val="20"/>
        </w:rPr>
        <w:t>).  Then select “Continue”.</w:t>
      </w:r>
    </w:p>
    <w:p w14:paraId="58E45B9C" w14:textId="78487832" w:rsidR="00645FDC" w:rsidRPr="004E02B0" w:rsidRDefault="00645FDC" w:rsidP="00645FDC">
      <w:pPr>
        <w:pStyle w:val="NoSpacing"/>
        <w:numPr>
          <w:ilvl w:val="0"/>
          <w:numId w:val="1"/>
        </w:numPr>
        <w:rPr>
          <w:sz w:val="20"/>
          <w:szCs w:val="20"/>
        </w:rPr>
      </w:pPr>
      <w:r w:rsidRPr="004E02B0">
        <w:rPr>
          <w:sz w:val="20"/>
          <w:szCs w:val="20"/>
        </w:rPr>
        <w:t>You’ll be prompted to choose your communication preferences.</w:t>
      </w:r>
    </w:p>
    <w:p w14:paraId="0F3800A4" w14:textId="2266C135" w:rsidR="00645FDC" w:rsidRPr="004E02B0" w:rsidRDefault="00645FDC" w:rsidP="00645FDC">
      <w:pPr>
        <w:pStyle w:val="NoSpacing"/>
        <w:numPr>
          <w:ilvl w:val="1"/>
          <w:numId w:val="1"/>
        </w:numPr>
        <w:rPr>
          <w:sz w:val="20"/>
          <w:szCs w:val="20"/>
        </w:rPr>
      </w:pPr>
      <w:r w:rsidRPr="004E02B0">
        <w:rPr>
          <w:sz w:val="20"/>
          <w:szCs w:val="20"/>
        </w:rPr>
        <w:t>Select if you’d like to receive required communications via email or postal mail (</w:t>
      </w:r>
      <w:r w:rsidRPr="00A8595E">
        <w:rPr>
          <w:b/>
          <w:bCs/>
          <w:color w:val="C00000"/>
          <w:sz w:val="20"/>
          <w:szCs w:val="20"/>
        </w:rPr>
        <w:t>EMAIL IS</w:t>
      </w:r>
      <w:r w:rsidRPr="00A8595E">
        <w:rPr>
          <w:color w:val="C00000"/>
          <w:sz w:val="20"/>
          <w:szCs w:val="20"/>
        </w:rPr>
        <w:t xml:space="preserve"> </w:t>
      </w:r>
      <w:r w:rsidRPr="00A8595E">
        <w:rPr>
          <w:b/>
          <w:bCs/>
          <w:color w:val="C00000"/>
          <w:sz w:val="20"/>
          <w:szCs w:val="20"/>
        </w:rPr>
        <w:t>RECOMMENDED</w:t>
      </w:r>
      <w:r w:rsidRPr="004E02B0">
        <w:rPr>
          <w:sz w:val="20"/>
          <w:szCs w:val="20"/>
        </w:rPr>
        <w:t>).</w:t>
      </w:r>
    </w:p>
    <w:p w14:paraId="57DEDA61" w14:textId="5BAED952" w:rsidR="00F06EDE" w:rsidRPr="004E02B0" w:rsidRDefault="00645FDC" w:rsidP="00645FDC">
      <w:pPr>
        <w:pStyle w:val="NoSpacing"/>
        <w:numPr>
          <w:ilvl w:val="0"/>
          <w:numId w:val="1"/>
        </w:numPr>
        <w:rPr>
          <w:sz w:val="20"/>
          <w:szCs w:val="20"/>
        </w:rPr>
      </w:pPr>
      <w:r w:rsidRPr="004E02B0">
        <w:rPr>
          <w:sz w:val="20"/>
          <w:szCs w:val="20"/>
        </w:rPr>
        <w:t>You can also choose your preferred language (English or Spanish) for any communications sent.</w:t>
      </w:r>
    </w:p>
    <w:p w14:paraId="5DD3FC39" w14:textId="2D032F66" w:rsidR="00656B15" w:rsidRPr="004E02B0" w:rsidRDefault="00656B15" w:rsidP="00645FDC">
      <w:pPr>
        <w:pStyle w:val="NoSpacing"/>
        <w:numPr>
          <w:ilvl w:val="0"/>
          <w:numId w:val="1"/>
        </w:numPr>
        <w:rPr>
          <w:sz w:val="20"/>
          <w:szCs w:val="20"/>
        </w:rPr>
      </w:pPr>
      <w:r w:rsidRPr="004E02B0">
        <w:rPr>
          <w:sz w:val="20"/>
          <w:szCs w:val="20"/>
        </w:rPr>
        <w:t>Select 4 Challenge Questions and answers. (Write them down on the reverse of this page in case you need them to access your account in the future).</w:t>
      </w:r>
    </w:p>
    <w:p w14:paraId="6E3E3418" w14:textId="4BEFFB97" w:rsidR="00656B15" w:rsidRPr="004E02B0" w:rsidRDefault="00656B15" w:rsidP="00656B15">
      <w:pPr>
        <w:pStyle w:val="NoSpacing"/>
        <w:numPr>
          <w:ilvl w:val="1"/>
          <w:numId w:val="1"/>
        </w:numPr>
        <w:rPr>
          <w:sz w:val="20"/>
          <w:szCs w:val="20"/>
        </w:rPr>
      </w:pPr>
      <w:r w:rsidRPr="004E02B0">
        <w:rPr>
          <w:sz w:val="20"/>
          <w:szCs w:val="20"/>
        </w:rPr>
        <w:t>Choose a question using the dropdown and add your answer in the text box.</w:t>
      </w:r>
    </w:p>
    <w:p w14:paraId="5093BAA1" w14:textId="0CDF6B33" w:rsidR="00656B15" w:rsidRPr="004E02B0" w:rsidRDefault="00656B15" w:rsidP="00656B15">
      <w:pPr>
        <w:pStyle w:val="NoSpacing"/>
        <w:numPr>
          <w:ilvl w:val="1"/>
          <w:numId w:val="1"/>
        </w:numPr>
        <w:rPr>
          <w:sz w:val="20"/>
          <w:szCs w:val="20"/>
        </w:rPr>
      </w:pPr>
      <w:r w:rsidRPr="004E02B0">
        <w:rPr>
          <w:sz w:val="20"/>
          <w:szCs w:val="20"/>
        </w:rPr>
        <w:t>Answers are not case sensitive</w:t>
      </w:r>
    </w:p>
    <w:p w14:paraId="72203307" w14:textId="119A3A10" w:rsidR="00656B15" w:rsidRPr="004E02B0" w:rsidRDefault="00656B15" w:rsidP="00656B15">
      <w:pPr>
        <w:pStyle w:val="NoSpacing"/>
        <w:numPr>
          <w:ilvl w:val="0"/>
          <w:numId w:val="1"/>
        </w:numPr>
        <w:rPr>
          <w:sz w:val="20"/>
          <w:szCs w:val="20"/>
        </w:rPr>
      </w:pPr>
      <w:r w:rsidRPr="004E02B0">
        <w:rPr>
          <w:sz w:val="20"/>
          <w:szCs w:val="20"/>
        </w:rPr>
        <w:t>Review your information and confirm everything looks correct.  If you need to make a correction, select the “Edit” button in that section and make appropriate correction.</w:t>
      </w:r>
    </w:p>
    <w:p w14:paraId="64B23E78" w14:textId="54EB4F93" w:rsidR="00656B15" w:rsidRPr="004E02B0" w:rsidRDefault="00656B15" w:rsidP="00656B15">
      <w:pPr>
        <w:pStyle w:val="NoSpacing"/>
        <w:numPr>
          <w:ilvl w:val="0"/>
          <w:numId w:val="1"/>
        </w:numPr>
        <w:rPr>
          <w:sz w:val="20"/>
          <w:szCs w:val="20"/>
        </w:rPr>
      </w:pPr>
      <w:r w:rsidRPr="004E02B0">
        <w:rPr>
          <w:sz w:val="20"/>
          <w:szCs w:val="20"/>
        </w:rPr>
        <w:t>Review and agree to the terms and conditions at the bottom of the screen.</w:t>
      </w:r>
    </w:p>
    <w:p w14:paraId="0C80C2A5" w14:textId="77777777" w:rsidR="00656B15" w:rsidRPr="004E02B0" w:rsidRDefault="00656B15" w:rsidP="00656B15">
      <w:pPr>
        <w:pStyle w:val="NoSpacing"/>
        <w:numPr>
          <w:ilvl w:val="0"/>
          <w:numId w:val="1"/>
        </w:numPr>
        <w:rPr>
          <w:sz w:val="20"/>
          <w:szCs w:val="20"/>
        </w:rPr>
      </w:pPr>
      <w:r w:rsidRPr="004E02B0">
        <w:rPr>
          <w:sz w:val="20"/>
          <w:szCs w:val="20"/>
        </w:rPr>
        <w:t xml:space="preserve">Add multi-factor authentication (MFA) to safeguard your account.  </w:t>
      </w:r>
    </w:p>
    <w:p w14:paraId="6258AB51" w14:textId="42B7ED69" w:rsidR="00656B15" w:rsidRPr="004E02B0" w:rsidRDefault="00656B15" w:rsidP="00656B15">
      <w:pPr>
        <w:pStyle w:val="NoSpacing"/>
        <w:numPr>
          <w:ilvl w:val="1"/>
          <w:numId w:val="1"/>
        </w:numPr>
        <w:rPr>
          <w:sz w:val="20"/>
          <w:szCs w:val="20"/>
        </w:rPr>
      </w:pPr>
      <w:r w:rsidRPr="004E02B0">
        <w:rPr>
          <w:sz w:val="20"/>
          <w:szCs w:val="20"/>
        </w:rPr>
        <w:t>Whenever you sign in, you’ll be sent a secure code to verify that it’s really you.</w:t>
      </w:r>
    </w:p>
    <w:p w14:paraId="251BBB33" w14:textId="0FE60A24" w:rsidR="00656B15" w:rsidRPr="004E02B0" w:rsidRDefault="00656B15" w:rsidP="00656B15">
      <w:pPr>
        <w:pStyle w:val="NoSpacing"/>
        <w:numPr>
          <w:ilvl w:val="1"/>
          <w:numId w:val="1"/>
        </w:numPr>
        <w:rPr>
          <w:sz w:val="20"/>
          <w:szCs w:val="20"/>
        </w:rPr>
      </w:pPr>
      <w:r w:rsidRPr="004E02B0">
        <w:rPr>
          <w:sz w:val="20"/>
          <w:szCs w:val="20"/>
        </w:rPr>
        <w:t>You can choose if you prefer email, text message or an authenticat</w:t>
      </w:r>
      <w:r w:rsidR="007E1ABF" w:rsidRPr="004E02B0">
        <w:rPr>
          <w:sz w:val="20"/>
          <w:szCs w:val="20"/>
        </w:rPr>
        <w:t>or</w:t>
      </w:r>
      <w:r w:rsidRPr="004E02B0">
        <w:rPr>
          <w:sz w:val="20"/>
          <w:szCs w:val="20"/>
        </w:rPr>
        <w:t xml:space="preserve"> app.</w:t>
      </w:r>
    </w:p>
    <w:p w14:paraId="071FC62C" w14:textId="51B3CC48" w:rsidR="007E1ABF" w:rsidRPr="004E02B0" w:rsidRDefault="007E1ABF" w:rsidP="007E1ABF">
      <w:pPr>
        <w:pStyle w:val="NoSpacing"/>
        <w:numPr>
          <w:ilvl w:val="2"/>
          <w:numId w:val="1"/>
        </w:numPr>
        <w:rPr>
          <w:sz w:val="20"/>
          <w:szCs w:val="20"/>
        </w:rPr>
      </w:pPr>
      <w:r w:rsidRPr="004E02B0">
        <w:rPr>
          <w:sz w:val="20"/>
          <w:szCs w:val="20"/>
          <w:u w:val="single"/>
        </w:rPr>
        <w:t>Phone number</w:t>
      </w:r>
      <w:r w:rsidRPr="004E02B0">
        <w:rPr>
          <w:sz w:val="20"/>
          <w:szCs w:val="20"/>
        </w:rPr>
        <w:t xml:space="preserve"> – select the “Verify” button under SMS Verification. </w:t>
      </w:r>
      <w:bookmarkStart w:id="0" w:name="_Hlk113545273"/>
      <w:r w:rsidRPr="004E02B0">
        <w:rPr>
          <w:sz w:val="20"/>
          <w:szCs w:val="20"/>
        </w:rPr>
        <w:t>You’ll automatically be sent a 6-digit secure code. Enter the code in the pop-up window and select “Continue” button.  You’ll see a green “Verified” icon if successful.</w:t>
      </w:r>
    </w:p>
    <w:bookmarkEnd w:id="0"/>
    <w:p w14:paraId="4C42091D" w14:textId="77777777" w:rsidR="007E1ABF" w:rsidRPr="004E02B0" w:rsidRDefault="007E1ABF" w:rsidP="007E1ABF">
      <w:pPr>
        <w:pStyle w:val="NoSpacing"/>
        <w:numPr>
          <w:ilvl w:val="2"/>
          <w:numId w:val="1"/>
        </w:numPr>
        <w:rPr>
          <w:sz w:val="20"/>
          <w:szCs w:val="20"/>
        </w:rPr>
      </w:pPr>
      <w:r w:rsidRPr="004E02B0">
        <w:rPr>
          <w:sz w:val="20"/>
          <w:szCs w:val="20"/>
          <w:u w:val="single"/>
        </w:rPr>
        <w:t>Email Address</w:t>
      </w:r>
      <w:r w:rsidRPr="004E02B0">
        <w:rPr>
          <w:sz w:val="20"/>
          <w:szCs w:val="20"/>
        </w:rPr>
        <w:t xml:space="preserve"> – select “Verify” button under Email Verification. You’ll automatically be sent a 6-digit secure code. Enter the code in the pop-up window and select “Continue” button.  You’ll see a green “Verified” icon if successful.</w:t>
      </w:r>
    </w:p>
    <w:p w14:paraId="79B0B4AE" w14:textId="1FA2A02B" w:rsidR="007E1ABF" w:rsidRPr="004E02B0" w:rsidRDefault="007E1ABF" w:rsidP="007E1ABF">
      <w:pPr>
        <w:pStyle w:val="NoSpacing"/>
        <w:numPr>
          <w:ilvl w:val="1"/>
          <w:numId w:val="1"/>
        </w:numPr>
        <w:rPr>
          <w:sz w:val="20"/>
          <w:szCs w:val="20"/>
        </w:rPr>
      </w:pPr>
      <w:r w:rsidRPr="004E02B0">
        <w:rPr>
          <w:sz w:val="20"/>
          <w:szCs w:val="20"/>
          <w:u w:val="single"/>
        </w:rPr>
        <w:t>Set up an Authenticator App</w:t>
      </w:r>
      <w:r w:rsidR="006E10A7" w:rsidRPr="004E02B0">
        <w:rPr>
          <w:sz w:val="20"/>
          <w:szCs w:val="20"/>
        </w:rPr>
        <w:t xml:space="preserve"> (provides the most security of the multi-factor authentication methods.</w:t>
      </w:r>
    </w:p>
    <w:p w14:paraId="3CE747A5" w14:textId="3D6B9AF7" w:rsidR="006E10A7" w:rsidRPr="004E02B0" w:rsidRDefault="006E10A7" w:rsidP="006E10A7">
      <w:pPr>
        <w:pStyle w:val="NoSpacing"/>
        <w:numPr>
          <w:ilvl w:val="2"/>
          <w:numId w:val="1"/>
        </w:numPr>
        <w:rPr>
          <w:sz w:val="20"/>
          <w:szCs w:val="20"/>
        </w:rPr>
      </w:pPr>
      <w:r w:rsidRPr="004E02B0">
        <w:rPr>
          <w:sz w:val="20"/>
          <w:szCs w:val="20"/>
        </w:rPr>
        <w:t>Select “Use an Authenticator App” – a pop-up window will open. Follow the steps.</w:t>
      </w:r>
    </w:p>
    <w:p w14:paraId="61A2F938" w14:textId="5EA99E93" w:rsidR="006E10A7" w:rsidRPr="004E02B0" w:rsidRDefault="006E10A7" w:rsidP="006E10A7">
      <w:pPr>
        <w:pStyle w:val="NoSpacing"/>
        <w:numPr>
          <w:ilvl w:val="3"/>
          <w:numId w:val="1"/>
        </w:numPr>
        <w:rPr>
          <w:sz w:val="20"/>
          <w:szCs w:val="20"/>
        </w:rPr>
      </w:pPr>
      <w:r w:rsidRPr="004E02B0">
        <w:rPr>
          <w:sz w:val="20"/>
          <w:szCs w:val="20"/>
        </w:rPr>
        <w:t>Download an authenticator app from your mobile app store or use one you’ve already downloaded.</w:t>
      </w:r>
    </w:p>
    <w:p w14:paraId="32F5C7B1" w14:textId="4BFDD013" w:rsidR="006E10A7" w:rsidRPr="004E02B0" w:rsidRDefault="006E10A7" w:rsidP="006E10A7">
      <w:pPr>
        <w:pStyle w:val="NoSpacing"/>
        <w:numPr>
          <w:ilvl w:val="3"/>
          <w:numId w:val="1"/>
        </w:numPr>
        <w:rPr>
          <w:sz w:val="20"/>
          <w:szCs w:val="20"/>
        </w:rPr>
      </w:pPr>
      <w:r w:rsidRPr="004E02B0">
        <w:rPr>
          <w:sz w:val="20"/>
          <w:szCs w:val="20"/>
        </w:rPr>
        <w:t>Next, either scan the QR code with your authenticator app or copy the key into the authenticator app. Then select “Continue”.</w:t>
      </w:r>
    </w:p>
    <w:p w14:paraId="3E1A685E" w14:textId="20E87C9A" w:rsidR="00F63815" w:rsidRDefault="006E10A7" w:rsidP="00F63815">
      <w:pPr>
        <w:pStyle w:val="NoSpacing"/>
        <w:numPr>
          <w:ilvl w:val="3"/>
          <w:numId w:val="1"/>
        </w:numPr>
        <w:rPr>
          <w:sz w:val="20"/>
          <w:szCs w:val="20"/>
        </w:rPr>
      </w:pPr>
      <w:r w:rsidRPr="004E02B0">
        <w:rPr>
          <w:sz w:val="20"/>
          <w:szCs w:val="20"/>
        </w:rPr>
        <w:t>Enter the secure code generated by your authenticator app into the pop-up window and select the “Finish” button.</w:t>
      </w:r>
    </w:p>
    <w:p w14:paraId="1200EF39" w14:textId="77777777" w:rsidR="00A8595E" w:rsidRPr="004E02B0" w:rsidRDefault="00A8595E" w:rsidP="00A8595E">
      <w:pPr>
        <w:pStyle w:val="NoSpacing"/>
        <w:ind w:left="2790"/>
        <w:rPr>
          <w:sz w:val="20"/>
          <w:szCs w:val="20"/>
        </w:rPr>
      </w:pPr>
    </w:p>
    <w:p w14:paraId="4E664628" w14:textId="5E58F4BF" w:rsidR="00F63815" w:rsidRPr="004E02B0" w:rsidRDefault="00F63815" w:rsidP="00F63815">
      <w:pPr>
        <w:pStyle w:val="NoSpacing"/>
        <w:rPr>
          <w:b/>
          <w:bCs/>
          <w:sz w:val="24"/>
          <w:szCs w:val="24"/>
        </w:rPr>
      </w:pPr>
      <w:r w:rsidRPr="004E02B0">
        <w:rPr>
          <w:b/>
          <w:bCs/>
          <w:sz w:val="24"/>
          <w:szCs w:val="24"/>
        </w:rPr>
        <w:t>What if I’m in a Situation Where I Can’t Use the Other Multi-factor authentication methods?</w:t>
      </w:r>
    </w:p>
    <w:p w14:paraId="4AFEC545" w14:textId="2AE2D4B7" w:rsidR="00F63815" w:rsidRPr="00F63815" w:rsidRDefault="00F63815" w:rsidP="00F63815">
      <w:pPr>
        <w:pStyle w:val="NoSpacing"/>
        <w:rPr>
          <w:sz w:val="10"/>
          <w:szCs w:val="10"/>
        </w:rPr>
      </w:pPr>
    </w:p>
    <w:p w14:paraId="5B07327E" w14:textId="6B802FFE" w:rsidR="00F63815" w:rsidRPr="004E02B0" w:rsidRDefault="00F63815" w:rsidP="00F63815">
      <w:pPr>
        <w:pStyle w:val="NoSpacing"/>
        <w:rPr>
          <w:sz w:val="20"/>
          <w:szCs w:val="20"/>
        </w:rPr>
      </w:pPr>
      <w:r w:rsidRPr="004E02B0">
        <w:rPr>
          <w:sz w:val="20"/>
          <w:szCs w:val="20"/>
        </w:rPr>
        <w:t>You can use a two-step verification Backup Code.</w:t>
      </w:r>
    </w:p>
    <w:p w14:paraId="2FBE04FB" w14:textId="5B9E663E" w:rsidR="00F63815" w:rsidRPr="004E02B0" w:rsidRDefault="00F63815" w:rsidP="00F63815">
      <w:pPr>
        <w:pStyle w:val="NoSpacing"/>
        <w:numPr>
          <w:ilvl w:val="0"/>
          <w:numId w:val="2"/>
        </w:numPr>
        <w:rPr>
          <w:sz w:val="20"/>
          <w:szCs w:val="20"/>
        </w:rPr>
      </w:pPr>
      <w:r w:rsidRPr="004E02B0">
        <w:rPr>
          <w:sz w:val="20"/>
          <w:szCs w:val="20"/>
        </w:rPr>
        <w:t>Your backup code is generated automatically when you enable multi-factor authentication.</w:t>
      </w:r>
    </w:p>
    <w:p w14:paraId="66C52EB0" w14:textId="4BBD5EC7" w:rsidR="00F63815" w:rsidRPr="004E02B0" w:rsidRDefault="00F63815" w:rsidP="00F63815">
      <w:pPr>
        <w:pStyle w:val="NoSpacing"/>
        <w:numPr>
          <w:ilvl w:val="0"/>
          <w:numId w:val="2"/>
        </w:numPr>
        <w:rPr>
          <w:sz w:val="20"/>
          <w:szCs w:val="20"/>
        </w:rPr>
      </w:pPr>
      <w:r w:rsidRPr="004E02B0">
        <w:rPr>
          <w:b/>
          <w:bCs/>
          <w:color w:val="C00000"/>
          <w:sz w:val="20"/>
          <w:szCs w:val="20"/>
        </w:rPr>
        <w:t>WRITE DOWN THIS CODE IMMEDIATELY WHEN IT APPEARS ON THE SCREEN</w:t>
      </w:r>
      <w:r w:rsidRPr="004E02B0">
        <w:rPr>
          <w:sz w:val="20"/>
          <w:szCs w:val="20"/>
        </w:rPr>
        <w:t>.  It will not appear again, and you can’t log back in to see the code.</w:t>
      </w:r>
    </w:p>
    <w:p w14:paraId="045C87BE" w14:textId="77777777" w:rsidR="004E02B0" w:rsidRPr="004E02B0" w:rsidRDefault="004E02B0" w:rsidP="006352ED">
      <w:pPr>
        <w:pStyle w:val="NoSpacing"/>
        <w:rPr>
          <w:b/>
          <w:bCs/>
          <w:sz w:val="10"/>
          <w:szCs w:val="10"/>
        </w:rPr>
      </w:pPr>
    </w:p>
    <w:p w14:paraId="10EA2CED" w14:textId="3A1FD954" w:rsidR="006352ED" w:rsidRPr="006352ED" w:rsidRDefault="006352ED" w:rsidP="006352ED">
      <w:pPr>
        <w:pStyle w:val="NoSpacing"/>
        <w:rPr>
          <w:b/>
          <w:bCs/>
          <w:sz w:val="28"/>
          <w:szCs w:val="28"/>
        </w:rPr>
      </w:pPr>
      <w:r w:rsidRPr="006352ED">
        <w:rPr>
          <w:b/>
          <w:bCs/>
          <w:sz w:val="28"/>
          <w:szCs w:val="28"/>
        </w:rPr>
        <w:lastRenderedPageBreak/>
        <w:t xml:space="preserve">FSA ID Tips </w:t>
      </w:r>
    </w:p>
    <w:p w14:paraId="245CC6BA" w14:textId="77777777" w:rsidR="006352ED" w:rsidRPr="00725F1C" w:rsidRDefault="006352ED" w:rsidP="006352ED">
      <w:pPr>
        <w:pStyle w:val="NoSpacing"/>
        <w:rPr>
          <w:sz w:val="10"/>
          <w:szCs w:val="10"/>
        </w:rPr>
      </w:pPr>
    </w:p>
    <w:p w14:paraId="4834C80D" w14:textId="77777777" w:rsidR="006352ED" w:rsidRPr="004E02B0" w:rsidRDefault="006352ED" w:rsidP="006352ED">
      <w:pPr>
        <w:pStyle w:val="NoSpacing"/>
        <w:rPr>
          <w:sz w:val="20"/>
          <w:szCs w:val="20"/>
        </w:rPr>
      </w:pPr>
      <w:r>
        <w:t xml:space="preserve">• </w:t>
      </w:r>
      <w:r w:rsidRPr="004E02B0">
        <w:rPr>
          <w:sz w:val="20"/>
          <w:szCs w:val="20"/>
        </w:rPr>
        <w:t xml:space="preserve">If you need to provide information about your parents on the FAFSA® form, one of your parents will need an FSA ID to sign the form. Your parent can create an FSA ID and then sign the FAFSA form electronically using that FSA ID. Not sure whether you’ll need to put your parents’ information on the FAFSA form? Check out </w:t>
      </w:r>
      <w:r w:rsidRPr="004E02B0">
        <w:rPr>
          <w:b/>
          <w:bCs/>
          <w:color w:val="4472C4" w:themeColor="accent1"/>
          <w:sz w:val="20"/>
          <w:szCs w:val="20"/>
        </w:rPr>
        <w:t>StudentAid.gov/dependency</w:t>
      </w:r>
      <w:r w:rsidRPr="004E02B0">
        <w:rPr>
          <w:sz w:val="20"/>
          <w:szCs w:val="20"/>
        </w:rPr>
        <w:t xml:space="preserve">. </w:t>
      </w:r>
      <w:r w:rsidRPr="00F906A9">
        <w:rPr>
          <w:b/>
          <w:bCs/>
          <w:color w:val="C00000"/>
          <w:sz w:val="20"/>
          <w:szCs w:val="20"/>
        </w:rPr>
        <w:t>Remember</w:t>
      </w:r>
      <w:r w:rsidRPr="004E02B0">
        <w:rPr>
          <w:sz w:val="20"/>
          <w:szCs w:val="20"/>
        </w:rPr>
        <w:t xml:space="preserve">: You should create your own FSA ID, and your parent should create his or her own FSA ID. Also, make sure to use the correct FSA ID when signing the FAFSA form electronically. </w:t>
      </w:r>
    </w:p>
    <w:p w14:paraId="0492B697" w14:textId="77777777" w:rsidR="006352ED" w:rsidRPr="004E02B0" w:rsidRDefault="006352ED" w:rsidP="006352ED">
      <w:pPr>
        <w:pStyle w:val="NoSpacing"/>
        <w:rPr>
          <w:sz w:val="10"/>
          <w:szCs w:val="10"/>
        </w:rPr>
      </w:pPr>
    </w:p>
    <w:p w14:paraId="663E00D3" w14:textId="77777777" w:rsidR="006352ED" w:rsidRPr="004E02B0" w:rsidRDefault="006352ED" w:rsidP="006352ED">
      <w:pPr>
        <w:pStyle w:val="NoSpacing"/>
        <w:rPr>
          <w:sz w:val="20"/>
          <w:szCs w:val="20"/>
        </w:rPr>
      </w:pPr>
      <w:r w:rsidRPr="004E02B0">
        <w:rPr>
          <w:sz w:val="20"/>
          <w:szCs w:val="20"/>
        </w:rPr>
        <w:t xml:space="preserve">• When you first create your FSA ID, the use of your FSA ID will be restricted to completing, signing, and submitting an original (first-time) FAFSA form. You’ll have to wait one to three days for your information to be confirmed by the Social Security Administration (SSA) before you can use your FSA ID for other actions, such as submitting a FAFSA Renewal or signing a Master Promissory Note. If you provided an email address, then you’ll receive an email letting you know that your information was successfully matched with the </w:t>
      </w:r>
      <w:proofErr w:type="gramStart"/>
      <w:r w:rsidRPr="004E02B0">
        <w:rPr>
          <w:sz w:val="20"/>
          <w:szCs w:val="20"/>
        </w:rPr>
        <w:t>SSA</w:t>
      </w:r>
      <w:proofErr w:type="gramEnd"/>
      <w:r w:rsidRPr="004E02B0">
        <w:rPr>
          <w:sz w:val="20"/>
          <w:szCs w:val="20"/>
        </w:rPr>
        <w:t xml:space="preserve"> and you can begin using your FSA ID. </w:t>
      </w:r>
    </w:p>
    <w:p w14:paraId="25BBD249" w14:textId="77777777" w:rsidR="006352ED" w:rsidRPr="004E02B0" w:rsidRDefault="006352ED" w:rsidP="006352ED">
      <w:pPr>
        <w:pStyle w:val="NoSpacing"/>
        <w:rPr>
          <w:sz w:val="10"/>
          <w:szCs w:val="10"/>
        </w:rPr>
      </w:pPr>
    </w:p>
    <w:p w14:paraId="70687FAE" w14:textId="77777777" w:rsidR="006352ED" w:rsidRPr="004E02B0" w:rsidRDefault="006352ED" w:rsidP="006352ED">
      <w:pPr>
        <w:pStyle w:val="NoSpacing"/>
        <w:rPr>
          <w:sz w:val="20"/>
          <w:szCs w:val="20"/>
        </w:rPr>
      </w:pPr>
      <w:r w:rsidRPr="004E02B0">
        <w:rPr>
          <w:sz w:val="20"/>
          <w:szCs w:val="20"/>
        </w:rPr>
        <w:t xml:space="preserve">• If you forget your FSA ID username or password, look for the “Forgot My Username” and “Forgot My Password,” links on log-in pages. These links will direct you to web pages where you can request a secure code to be texted to your verified mobile phone number or emailed to your verified email address. The secure code will allow you to retrieve your username or reset your password. You can also retrieve your username or reset your password by successfully answering your challenge questions. </w:t>
      </w:r>
      <w:r w:rsidRPr="00F906A9">
        <w:rPr>
          <w:b/>
          <w:bCs/>
          <w:color w:val="C00000"/>
          <w:sz w:val="20"/>
          <w:szCs w:val="20"/>
        </w:rPr>
        <w:t>Remember</w:t>
      </w:r>
      <w:r w:rsidRPr="004E02B0">
        <w:rPr>
          <w:sz w:val="20"/>
          <w:szCs w:val="20"/>
        </w:rPr>
        <w:t xml:space="preserve">: If you verified your email address or mobile phone number during account creation, you </w:t>
      </w:r>
      <w:proofErr w:type="gramStart"/>
      <w:r w:rsidRPr="004E02B0">
        <w:rPr>
          <w:sz w:val="20"/>
          <w:szCs w:val="20"/>
        </w:rPr>
        <w:t>can</w:t>
      </w:r>
      <w:proofErr w:type="gramEnd"/>
      <w:r w:rsidRPr="004E02B0">
        <w:rPr>
          <w:sz w:val="20"/>
          <w:szCs w:val="20"/>
        </w:rPr>
        <w:t xml:space="preserve"> enter your email address or mobile phone number instead of your username to log in. </w:t>
      </w:r>
    </w:p>
    <w:p w14:paraId="2355E261" w14:textId="77777777" w:rsidR="00725F1C" w:rsidRPr="004E02B0" w:rsidRDefault="00725F1C" w:rsidP="006352ED">
      <w:pPr>
        <w:pStyle w:val="NoSpacing"/>
        <w:rPr>
          <w:sz w:val="10"/>
          <w:szCs w:val="10"/>
        </w:rPr>
      </w:pPr>
    </w:p>
    <w:p w14:paraId="0BAE455C" w14:textId="30DA628E" w:rsidR="006352ED" w:rsidRPr="004E02B0" w:rsidRDefault="006352ED" w:rsidP="006352ED">
      <w:pPr>
        <w:pStyle w:val="NoSpacing"/>
        <w:rPr>
          <w:sz w:val="20"/>
          <w:szCs w:val="20"/>
        </w:rPr>
      </w:pPr>
      <w:r w:rsidRPr="004E02B0">
        <w:rPr>
          <w:sz w:val="20"/>
          <w:szCs w:val="20"/>
        </w:rPr>
        <w:t xml:space="preserve">Learn more about how you can use your FSA ID at </w:t>
      </w:r>
      <w:r w:rsidRPr="004E02B0">
        <w:rPr>
          <w:b/>
          <w:bCs/>
          <w:color w:val="4472C4" w:themeColor="accent1"/>
          <w:sz w:val="20"/>
          <w:szCs w:val="20"/>
        </w:rPr>
        <w:t>StudentAid.gov/help-center/answers/article/how-can</w:t>
      </w:r>
      <w:r w:rsidR="00725F1C" w:rsidRPr="004E02B0">
        <w:rPr>
          <w:b/>
          <w:bCs/>
          <w:color w:val="4472C4" w:themeColor="accent1"/>
          <w:sz w:val="20"/>
          <w:szCs w:val="20"/>
        </w:rPr>
        <w:t>-</w:t>
      </w:r>
      <w:r w:rsidRPr="004E02B0">
        <w:rPr>
          <w:b/>
          <w:bCs/>
          <w:color w:val="4472C4" w:themeColor="accent1"/>
          <w:sz w:val="20"/>
          <w:szCs w:val="20"/>
        </w:rPr>
        <w:t>i-use-my-fsa-id-username-and-password</w:t>
      </w:r>
      <w:r w:rsidRPr="004E02B0">
        <w:rPr>
          <w:sz w:val="20"/>
          <w:szCs w:val="20"/>
        </w:rPr>
        <w:t xml:space="preserve">. </w:t>
      </w:r>
    </w:p>
    <w:p w14:paraId="1E7EBBDF" w14:textId="77777777" w:rsidR="004E02B0" w:rsidRPr="004E02B0" w:rsidRDefault="004E02B0" w:rsidP="00725F1C">
      <w:pPr>
        <w:pStyle w:val="NoSpacing"/>
        <w:rPr>
          <w:b/>
          <w:sz w:val="10"/>
          <w:szCs w:val="10"/>
          <w:u w:val="single"/>
        </w:rPr>
      </w:pPr>
    </w:p>
    <w:p w14:paraId="231E116C" w14:textId="20C41C4F" w:rsidR="00725F1C" w:rsidRPr="00A541EC" w:rsidRDefault="00725F1C" w:rsidP="00725F1C">
      <w:pPr>
        <w:pStyle w:val="NoSpacing"/>
        <w:rPr>
          <w:b/>
          <w:u w:val="single"/>
        </w:rPr>
      </w:pPr>
      <w:r w:rsidRPr="00B525EE">
        <w:rPr>
          <w:b/>
          <w:sz w:val="28"/>
          <w:szCs w:val="28"/>
          <w:u w:val="single"/>
        </w:rPr>
        <w:t>Student Information</w:t>
      </w:r>
      <w:r>
        <w:rPr>
          <w:b/>
          <w:u w:val="single"/>
        </w:rPr>
        <w:t>:</w:t>
      </w:r>
    </w:p>
    <w:p w14:paraId="538F2357" w14:textId="77777777" w:rsidR="00725F1C" w:rsidRDefault="00725F1C" w:rsidP="00725F1C">
      <w:pPr>
        <w:pStyle w:val="NoSpacing"/>
      </w:pPr>
    </w:p>
    <w:p w14:paraId="354BA8E8" w14:textId="2EBECC21" w:rsidR="00725F1C" w:rsidRDefault="00725F1C" w:rsidP="00725F1C">
      <w:pPr>
        <w:pStyle w:val="NoSpacing"/>
      </w:pPr>
      <w:r w:rsidRPr="00F464EC">
        <w:rPr>
          <w:b/>
          <w:bCs/>
        </w:rPr>
        <w:t>Email Address</w:t>
      </w:r>
      <w:r w:rsidR="008D039D">
        <w:t xml:space="preserve"> (Don’t use your school email)</w:t>
      </w:r>
      <w:r>
        <w:t>:</w:t>
      </w:r>
      <w:r w:rsidR="008D039D">
        <w:t xml:space="preserve">  </w:t>
      </w:r>
      <w:r>
        <w:t>_______________________________________________</w:t>
      </w:r>
    </w:p>
    <w:p w14:paraId="329BA021" w14:textId="77777777" w:rsidR="00725F1C" w:rsidRPr="00E613F9" w:rsidRDefault="00725F1C" w:rsidP="00725F1C">
      <w:pPr>
        <w:pStyle w:val="NoSpacing"/>
        <w:rPr>
          <w:sz w:val="10"/>
          <w:szCs w:val="10"/>
        </w:rPr>
      </w:pPr>
    </w:p>
    <w:p w14:paraId="564CC2EC" w14:textId="1589DD4C" w:rsidR="008D039D" w:rsidRDefault="008D039D" w:rsidP="00725F1C">
      <w:pPr>
        <w:pStyle w:val="NoSpacing"/>
      </w:pPr>
      <w:r w:rsidRPr="00F464EC">
        <w:rPr>
          <w:b/>
          <w:bCs/>
        </w:rPr>
        <w:t>Cell Phone Number</w:t>
      </w:r>
      <w:r>
        <w:t>: ___________________________________________________________________</w:t>
      </w:r>
    </w:p>
    <w:p w14:paraId="64FB78E2" w14:textId="77777777" w:rsidR="008D039D" w:rsidRPr="008D039D" w:rsidRDefault="008D039D" w:rsidP="00725F1C">
      <w:pPr>
        <w:pStyle w:val="NoSpacing"/>
        <w:rPr>
          <w:sz w:val="10"/>
          <w:szCs w:val="10"/>
        </w:rPr>
      </w:pPr>
    </w:p>
    <w:p w14:paraId="175ACF48" w14:textId="68A9D492" w:rsidR="00725F1C" w:rsidRDefault="00725F1C" w:rsidP="00725F1C">
      <w:pPr>
        <w:pStyle w:val="NoSpacing"/>
      </w:pPr>
      <w:r w:rsidRPr="00F464EC">
        <w:rPr>
          <w:b/>
          <w:bCs/>
        </w:rPr>
        <w:t>Username</w:t>
      </w:r>
      <w:r>
        <w:t>: ___________________________________________________________________________</w:t>
      </w:r>
    </w:p>
    <w:p w14:paraId="11CEC6F7" w14:textId="77777777" w:rsidR="00725F1C" w:rsidRPr="00E613F9" w:rsidRDefault="00725F1C" w:rsidP="00725F1C">
      <w:pPr>
        <w:pStyle w:val="NoSpacing"/>
        <w:rPr>
          <w:sz w:val="10"/>
          <w:szCs w:val="10"/>
        </w:rPr>
      </w:pPr>
    </w:p>
    <w:p w14:paraId="44B3A1FC" w14:textId="77777777" w:rsidR="00725F1C" w:rsidRDefault="00725F1C" w:rsidP="00725F1C">
      <w:pPr>
        <w:pStyle w:val="NoSpacing"/>
      </w:pPr>
      <w:r w:rsidRPr="00F464EC">
        <w:rPr>
          <w:b/>
          <w:bCs/>
        </w:rPr>
        <w:t>Password</w:t>
      </w:r>
      <w:r>
        <w:t>: ____________________________________________________________________________</w:t>
      </w:r>
    </w:p>
    <w:p w14:paraId="3A5A197D" w14:textId="77777777" w:rsidR="00725F1C" w:rsidRPr="00E613F9" w:rsidRDefault="00725F1C" w:rsidP="00725F1C">
      <w:pPr>
        <w:pStyle w:val="NoSpacing"/>
        <w:rPr>
          <w:sz w:val="10"/>
          <w:szCs w:val="10"/>
        </w:rPr>
      </w:pPr>
    </w:p>
    <w:p w14:paraId="2D909B31" w14:textId="328CB0C8" w:rsidR="00725F1C" w:rsidRPr="00F464EC" w:rsidRDefault="00725F1C" w:rsidP="00725F1C">
      <w:pPr>
        <w:pStyle w:val="NoSpacing"/>
        <w:rPr>
          <w:b/>
          <w:bCs/>
        </w:rPr>
      </w:pPr>
      <w:r w:rsidRPr="00F464EC">
        <w:rPr>
          <w:b/>
          <w:bCs/>
        </w:rPr>
        <w:t>Answer</w:t>
      </w:r>
      <w:r w:rsidR="00F464EC">
        <w:rPr>
          <w:b/>
          <w:bCs/>
        </w:rPr>
        <w:t>s</w:t>
      </w:r>
      <w:r w:rsidRPr="00F464EC">
        <w:rPr>
          <w:b/>
          <w:bCs/>
        </w:rPr>
        <w:t xml:space="preserve"> to Challenge Questions (answers are </w:t>
      </w:r>
      <w:r w:rsidR="00F464EC" w:rsidRPr="00F464EC">
        <w:rPr>
          <w:b/>
          <w:bCs/>
        </w:rPr>
        <w:t xml:space="preserve">not </w:t>
      </w:r>
      <w:r w:rsidRPr="00F464EC">
        <w:rPr>
          <w:b/>
          <w:bCs/>
        </w:rPr>
        <w:t>case sensitive):</w:t>
      </w:r>
    </w:p>
    <w:p w14:paraId="1F9E64EB" w14:textId="77777777" w:rsidR="00725F1C" w:rsidRPr="00E613F9" w:rsidRDefault="00725F1C" w:rsidP="00725F1C">
      <w:pPr>
        <w:pStyle w:val="NoSpacing"/>
        <w:rPr>
          <w:sz w:val="10"/>
          <w:szCs w:val="10"/>
        </w:rPr>
      </w:pPr>
    </w:p>
    <w:p w14:paraId="1A92551A" w14:textId="77777777" w:rsidR="00725F1C" w:rsidRDefault="00725F1C" w:rsidP="00725F1C">
      <w:pPr>
        <w:pStyle w:val="NoSpacing"/>
      </w:pPr>
      <w:r>
        <w:t>Challenge Question Answer 1: ____________________________________________________________</w:t>
      </w:r>
    </w:p>
    <w:p w14:paraId="7AD79617" w14:textId="77777777" w:rsidR="00725F1C" w:rsidRPr="00E613F9" w:rsidRDefault="00725F1C" w:rsidP="00725F1C">
      <w:pPr>
        <w:pStyle w:val="NoSpacing"/>
        <w:rPr>
          <w:sz w:val="10"/>
          <w:szCs w:val="10"/>
        </w:rPr>
      </w:pPr>
    </w:p>
    <w:p w14:paraId="3BA5F3C8" w14:textId="77777777" w:rsidR="00725F1C" w:rsidRDefault="00725F1C" w:rsidP="00725F1C">
      <w:pPr>
        <w:pStyle w:val="NoSpacing"/>
      </w:pPr>
      <w:r>
        <w:t>Challenge Question Answer 2: ____________________________________________________________</w:t>
      </w:r>
    </w:p>
    <w:p w14:paraId="68860A35" w14:textId="77777777" w:rsidR="00725F1C" w:rsidRPr="00E613F9" w:rsidRDefault="00725F1C" w:rsidP="00725F1C">
      <w:pPr>
        <w:pStyle w:val="NoSpacing"/>
        <w:rPr>
          <w:sz w:val="10"/>
          <w:szCs w:val="10"/>
        </w:rPr>
      </w:pPr>
    </w:p>
    <w:p w14:paraId="79428930" w14:textId="77777777" w:rsidR="00725F1C" w:rsidRDefault="00725F1C" w:rsidP="00725F1C">
      <w:pPr>
        <w:pStyle w:val="NoSpacing"/>
      </w:pPr>
      <w:r>
        <w:t>Challenge Question Answer 3: ____________________________________________________________</w:t>
      </w:r>
    </w:p>
    <w:p w14:paraId="0895F2E6" w14:textId="77777777" w:rsidR="00725F1C" w:rsidRPr="00E613F9" w:rsidRDefault="00725F1C" w:rsidP="00725F1C">
      <w:pPr>
        <w:pStyle w:val="NoSpacing"/>
        <w:rPr>
          <w:sz w:val="10"/>
          <w:szCs w:val="10"/>
        </w:rPr>
      </w:pPr>
    </w:p>
    <w:p w14:paraId="7B9409CA" w14:textId="127322CF" w:rsidR="00725F1C" w:rsidRDefault="00725F1C" w:rsidP="00725F1C">
      <w:pPr>
        <w:pStyle w:val="NoSpacing"/>
      </w:pPr>
      <w:r>
        <w:t>Challenge Question Answer 4: ____________________________________________________________</w:t>
      </w:r>
    </w:p>
    <w:p w14:paraId="660B2063" w14:textId="53E650DA" w:rsidR="00F464EC" w:rsidRPr="00F464EC" w:rsidRDefault="00F464EC" w:rsidP="00725F1C">
      <w:pPr>
        <w:pStyle w:val="NoSpacing"/>
        <w:rPr>
          <w:sz w:val="10"/>
          <w:szCs w:val="10"/>
        </w:rPr>
      </w:pPr>
    </w:p>
    <w:p w14:paraId="45B8A1B2" w14:textId="0454EE01" w:rsidR="00F464EC" w:rsidRDefault="00F464EC" w:rsidP="00725F1C">
      <w:pPr>
        <w:pStyle w:val="NoSpacing"/>
      </w:pPr>
      <w:r w:rsidRPr="00F464EC">
        <w:rPr>
          <w:b/>
          <w:bCs/>
        </w:rPr>
        <w:t xml:space="preserve">Multi-factor </w:t>
      </w:r>
      <w:r>
        <w:rPr>
          <w:b/>
          <w:bCs/>
        </w:rPr>
        <w:t xml:space="preserve">Authentication </w:t>
      </w:r>
      <w:r w:rsidRPr="00F464EC">
        <w:rPr>
          <w:b/>
          <w:bCs/>
        </w:rPr>
        <w:t>Backup Code</w:t>
      </w:r>
      <w:r>
        <w:t>: __________________________________________________</w:t>
      </w:r>
    </w:p>
    <w:p w14:paraId="794878F9" w14:textId="77777777" w:rsidR="00725F1C" w:rsidRPr="00E613F9" w:rsidRDefault="00725F1C" w:rsidP="00725F1C">
      <w:pPr>
        <w:pStyle w:val="NoSpacing"/>
        <w:rPr>
          <w:sz w:val="10"/>
          <w:szCs w:val="10"/>
        </w:rPr>
      </w:pPr>
    </w:p>
    <w:p w14:paraId="3760E66B" w14:textId="77777777" w:rsidR="00725F1C" w:rsidRPr="004E02B0" w:rsidRDefault="00725F1C" w:rsidP="00725F1C">
      <w:pPr>
        <w:pStyle w:val="NoSpacing"/>
        <w:rPr>
          <w:sz w:val="10"/>
          <w:szCs w:val="10"/>
        </w:rPr>
      </w:pPr>
    </w:p>
    <w:p w14:paraId="1B7460D4" w14:textId="77777777" w:rsidR="00725F1C" w:rsidRDefault="00725F1C" w:rsidP="00725F1C">
      <w:pPr>
        <w:pStyle w:val="NoSpacing"/>
      </w:pPr>
      <w:r w:rsidRPr="00B525EE">
        <w:rPr>
          <w:b/>
          <w:sz w:val="28"/>
          <w:szCs w:val="28"/>
          <w:u w:val="single"/>
        </w:rPr>
        <w:t>Parent Information (if applicable)</w:t>
      </w:r>
      <w:r>
        <w:t>:</w:t>
      </w:r>
    </w:p>
    <w:p w14:paraId="5AB36334" w14:textId="77777777" w:rsidR="00725F1C" w:rsidRPr="00A541EC" w:rsidRDefault="00725F1C" w:rsidP="00725F1C">
      <w:pPr>
        <w:pStyle w:val="NoSpacing"/>
        <w:rPr>
          <w:sz w:val="10"/>
          <w:szCs w:val="10"/>
        </w:rPr>
      </w:pPr>
    </w:p>
    <w:p w14:paraId="2EF1B8F4" w14:textId="5C231F52" w:rsidR="00725F1C" w:rsidRDefault="00725F1C" w:rsidP="00725F1C">
      <w:pPr>
        <w:pStyle w:val="NoSpacing"/>
      </w:pPr>
      <w:r w:rsidRPr="00F464EC">
        <w:rPr>
          <w:b/>
          <w:bCs/>
        </w:rPr>
        <w:t>Email Address</w:t>
      </w:r>
      <w:r w:rsidR="00F464EC">
        <w:t xml:space="preserve"> (Don’t use a school email)</w:t>
      </w:r>
      <w:r>
        <w:t>:</w:t>
      </w:r>
      <w:r w:rsidR="00F464EC">
        <w:t xml:space="preserve">  </w:t>
      </w:r>
      <w:r>
        <w:t>__________________________________________________</w:t>
      </w:r>
    </w:p>
    <w:p w14:paraId="0A51342C" w14:textId="77777777" w:rsidR="00725F1C" w:rsidRPr="00A541EC" w:rsidRDefault="00725F1C" w:rsidP="00725F1C">
      <w:pPr>
        <w:pStyle w:val="NoSpacing"/>
        <w:rPr>
          <w:sz w:val="10"/>
          <w:szCs w:val="10"/>
        </w:rPr>
      </w:pPr>
    </w:p>
    <w:p w14:paraId="167E8E30" w14:textId="3AD9566F" w:rsidR="00F464EC" w:rsidRDefault="00F464EC" w:rsidP="00725F1C">
      <w:pPr>
        <w:pStyle w:val="NoSpacing"/>
      </w:pPr>
      <w:r w:rsidRPr="00F464EC">
        <w:rPr>
          <w:b/>
          <w:bCs/>
        </w:rPr>
        <w:t>Cell Phone Number</w:t>
      </w:r>
      <w:r>
        <w:t>: ____________________________________________________________________</w:t>
      </w:r>
    </w:p>
    <w:p w14:paraId="3ED5BF09" w14:textId="77777777" w:rsidR="00F464EC" w:rsidRPr="00F464EC" w:rsidRDefault="00F464EC" w:rsidP="00725F1C">
      <w:pPr>
        <w:pStyle w:val="NoSpacing"/>
        <w:rPr>
          <w:sz w:val="10"/>
          <w:szCs w:val="10"/>
        </w:rPr>
      </w:pPr>
    </w:p>
    <w:p w14:paraId="684B330E" w14:textId="4A75710B" w:rsidR="00725F1C" w:rsidRDefault="00725F1C" w:rsidP="00725F1C">
      <w:pPr>
        <w:pStyle w:val="NoSpacing"/>
      </w:pPr>
      <w:r w:rsidRPr="00F464EC">
        <w:rPr>
          <w:b/>
          <w:bCs/>
        </w:rPr>
        <w:t>Username</w:t>
      </w:r>
      <w:r>
        <w:t>: ___________________________________________________________________________</w:t>
      </w:r>
    </w:p>
    <w:p w14:paraId="27F28D55" w14:textId="77777777" w:rsidR="00725F1C" w:rsidRPr="00A541EC" w:rsidRDefault="00725F1C" w:rsidP="00725F1C">
      <w:pPr>
        <w:pStyle w:val="NoSpacing"/>
        <w:rPr>
          <w:sz w:val="10"/>
          <w:szCs w:val="10"/>
        </w:rPr>
      </w:pPr>
    </w:p>
    <w:p w14:paraId="1F24C947" w14:textId="77777777" w:rsidR="00725F1C" w:rsidRDefault="00725F1C" w:rsidP="00725F1C">
      <w:pPr>
        <w:pStyle w:val="NoSpacing"/>
      </w:pPr>
      <w:r w:rsidRPr="00F464EC">
        <w:rPr>
          <w:b/>
          <w:bCs/>
        </w:rPr>
        <w:t>Password</w:t>
      </w:r>
      <w:r>
        <w:t>: ____________________________________________________________________________</w:t>
      </w:r>
    </w:p>
    <w:p w14:paraId="614A62A3" w14:textId="77777777" w:rsidR="00725F1C" w:rsidRPr="00A541EC" w:rsidRDefault="00725F1C" w:rsidP="00725F1C">
      <w:pPr>
        <w:pStyle w:val="NoSpacing"/>
        <w:rPr>
          <w:sz w:val="10"/>
          <w:szCs w:val="10"/>
        </w:rPr>
      </w:pPr>
    </w:p>
    <w:p w14:paraId="7DB6E9BE" w14:textId="63CEDFF8" w:rsidR="00725F1C" w:rsidRPr="00F464EC" w:rsidRDefault="00725F1C" w:rsidP="00725F1C">
      <w:pPr>
        <w:pStyle w:val="NoSpacing"/>
        <w:rPr>
          <w:b/>
          <w:bCs/>
        </w:rPr>
      </w:pPr>
      <w:r w:rsidRPr="00F464EC">
        <w:rPr>
          <w:b/>
          <w:bCs/>
        </w:rPr>
        <w:t>Answer to Challenge Questions (answers are</w:t>
      </w:r>
      <w:r w:rsidR="00F464EC">
        <w:rPr>
          <w:b/>
          <w:bCs/>
        </w:rPr>
        <w:t xml:space="preserve"> not</w:t>
      </w:r>
      <w:r w:rsidRPr="00F464EC">
        <w:rPr>
          <w:b/>
          <w:bCs/>
        </w:rPr>
        <w:t xml:space="preserve"> case sensitive):</w:t>
      </w:r>
    </w:p>
    <w:p w14:paraId="6D3218C1" w14:textId="77777777" w:rsidR="00725F1C" w:rsidRPr="00A541EC" w:rsidRDefault="00725F1C" w:rsidP="00725F1C">
      <w:pPr>
        <w:pStyle w:val="NoSpacing"/>
        <w:rPr>
          <w:sz w:val="10"/>
          <w:szCs w:val="10"/>
        </w:rPr>
      </w:pPr>
    </w:p>
    <w:p w14:paraId="35EC9255" w14:textId="77777777" w:rsidR="00725F1C" w:rsidRDefault="00725F1C" w:rsidP="00725F1C">
      <w:pPr>
        <w:pStyle w:val="NoSpacing"/>
      </w:pPr>
      <w:r>
        <w:t>Challenge Question Answer 1: ____________________________________________________________</w:t>
      </w:r>
    </w:p>
    <w:p w14:paraId="4FB6A836" w14:textId="77777777" w:rsidR="00725F1C" w:rsidRPr="00A541EC" w:rsidRDefault="00725F1C" w:rsidP="00725F1C">
      <w:pPr>
        <w:pStyle w:val="NoSpacing"/>
        <w:rPr>
          <w:sz w:val="10"/>
          <w:szCs w:val="10"/>
        </w:rPr>
      </w:pPr>
    </w:p>
    <w:p w14:paraId="2D5FF796" w14:textId="77777777" w:rsidR="00725F1C" w:rsidRDefault="00725F1C" w:rsidP="00725F1C">
      <w:pPr>
        <w:pStyle w:val="NoSpacing"/>
      </w:pPr>
      <w:r>
        <w:t>Challenge Question Answer 2: ____________________________________________________________</w:t>
      </w:r>
    </w:p>
    <w:p w14:paraId="55A9F268" w14:textId="77777777" w:rsidR="00725F1C" w:rsidRPr="00A541EC" w:rsidRDefault="00725F1C" w:rsidP="00725F1C">
      <w:pPr>
        <w:pStyle w:val="NoSpacing"/>
        <w:rPr>
          <w:sz w:val="10"/>
          <w:szCs w:val="10"/>
        </w:rPr>
      </w:pPr>
    </w:p>
    <w:p w14:paraId="73C57378" w14:textId="77777777" w:rsidR="00725F1C" w:rsidRDefault="00725F1C" w:rsidP="00725F1C">
      <w:pPr>
        <w:pStyle w:val="NoSpacing"/>
      </w:pPr>
      <w:r>
        <w:t>Challenge Question Answer 3: ____________________________________________________________</w:t>
      </w:r>
    </w:p>
    <w:p w14:paraId="78EBADD0" w14:textId="77777777" w:rsidR="00725F1C" w:rsidRPr="00A541EC" w:rsidRDefault="00725F1C" w:rsidP="00725F1C">
      <w:pPr>
        <w:pStyle w:val="NoSpacing"/>
        <w:rPr>
          <w:sz w:val="10"/>
          <w:szCs w:val="10"/>
        </w:rPr>
      </w:pPr>
    </w:p>
    <w:p w14:paraId="04780212" w14:textId="58A366DD" w:rsidR="00725F1C" w:rsidRDefault="00725F1C" w:rsidP="00725F1C">
      <w:pPr>
        <w:pStyle w:val="NoSpacing"/>
      </w:pPr>
      <w:r>
        <w:t>Challenge Question Answer 4: ____________________________________________________________</w:t>
      </w:r>
    </w:p>
    <w:p w14:paraId="0FAE0B99" w14:textId="22FFA1DC" w:rsidR="00F464EC" w:rsidRPr="00F464EC" w:rsidRDefault="00F464EC" w:rsidP="00725F1C">
      <w:pPr>
        <w:pStyle w:val="NoSpacing"/>
        <w:rPr>
          <w:sz w:val="10"/>
          <w:szCs w:val="10"/>
        </w:rPr>
      </w:pPr>
    </w:p>
    <w:p w14:paraId="6D336E63" w14:textId="465CAF2C" w:rsidR="00F464EC" w:rsidRPr="006352ED" w:rsidRDefault="00F464EC" w:rsidP="006352ED">
      <w:pPr>
        <w:pStyle w:val="NoSpacing"/>
        <w:rPr>
          <w:sz w:val="28"/>
          <w:szCs w:val="28"/>
        </w:rPr>
      </w:pPr>
      <w:r w:rsidRPr="00F464EC">
        <w:rPr>
          <w:b/>
          <w:bCs/>
        </w:rPr>
        <w:t>Multi-factor Authentication Backup Code</w:t>
      </w:r>
      <w:r>
        <w:t>: __________________________________________________</w:t>
      </w:r>
    </w:p>
    <w:sectPr w:rsidR="00F464EC" w:rsidRPr="006352ED" w:rsidSect="004E02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16119"/>
    <w:multiLevelType w:val="hybridMultilevel"/>
    <w:tmpl w:val="04101D62"/>
    <w:lvl w:ilvl="0" w:tplc="13503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6B3A2D"/>
    <w:multiLevelType w:val="hybridMultilevel"/>
    <w:tmpl w:val="AFA2884A"/>
    <w:lvl w:ilvl="0" w:tplc="C630B326">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250" w:hanging="36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682440199">
    <w:abstractNumId w:val="1"/>
  </w:num>
  <w:num w:numId="2" w16cid:durableId="61683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ED"/>
    <w:rsid w:val="0028059A"/>
    <w:rsid w:val="00460661"/>
    <w:rsid w:val="004E02B0"/>
    <w:rsid w:val="004F1721"/>
    <w:rsid w:val="006352ED"/>
    <w:rsid w:val="00645FDC"/>
    <w:rsid w:val="00656B15"/>
    <w:rsid w:val="006E10A7"/>
    <w:rsid w:val="00725F1C"/>
    <w:rsid w:val="007E1ABF"/>
    <w:rsid w:val="008D039D"/>
    <w:rsid w:val="00A8595E"/>
    <w:rsid w:val="00BB3AC5"/>
    <w:rsid w:val="00BE2346"/>
    <w:rsid w:val="00CE1971"/>
    <w:rsid w:val="00E006A8"/>
    <w:rsid w:val="00F06EDE"/>
    <w:rsid w:val="00F464EC"/>
    <w:rsid w:val="00F63815"/>
    <w:rsid w:val="00F9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2C48"/>
  <w15:chartTrackingRefBased/>
  <w15:docId w15:val="{E855DCC4-EF15-4969-A74B-EE53A8F4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2ED"/>
    <w:pPr>
      <w:spacing w:after="0" w:line="240" w:lineRule="auto"/>
    </w:pPr>
  </w:style>
  <w:style w:type="character" w:styleId="Hyperlink">
    <w:name w:val="Hyperlink"/>
    <w:basedOn w:val="DefaultParagraphFont"/>
    <w:uiPriority w:val="99"/>
    <w:unhideWhenUsed/>
    <w:rsid w:val="00460661"/>
    <w:rPr>
      <w:color w:val="0563C1" w:themeColor="hyperlink"/>
      <w:u w:val="single"/>
    </w:rPr>
  </w:style>
  <w:style w:type="character" w:styleId="UnresolvedMention">
    <w:name w:val="Unresolved Mention"/>
    <w:basedOn w:val="DefaultParagraphFont"/>
    <w:uiPriority w:val="99"/>
    <w:semiHidden/>
    <w:unhideWhenUsed/>
    <w:rsid w:val="0046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aid.gov/fsa-id/create-account/lau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udentAid.gov" TargetMode="External"/><Relationship Id="rId5" Type="http://schemas.openxmlformats.org/officeDocument/2006/relationships/hyperlink" Target="http://www.StudentAid.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Shepard, Nancy</dc:creator>
  <cp:keywords/>
  <dc:description/>
  <cp:lastModifiedBy>Shepard, Nancy</cp:lastModifiedBy>
  <cp:revision>5</cp:revision>
  <dcterms:created xsi:type="dcterms:W3CDTF">2022-09-08T19:26:00Z</dcterms:created>
  <dcterms:modified xsi:type="dcterms:W3CDTF">2022-09-08T20:23:00Z</dcterms:modified>
</cp:coreProperties>
</file>